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EF" w:rsidRDefault="002442B9" w:rsidP="00A879EF">
      <w:pPr>
        <w:pStyle w:val="Standard"/>
        <w:spacing w:before="114" w:after="114" w:line="276" w:lineRule="auto"/>
        <w:jc w:val="center"/>
        <w:rPr>
          <w:rFonts w:asciiTheme="minorHAnsi" w:hAnsiTheme="minorHAnsi" w:cstheme="minorHAnsi"/>
        </w:rPr>
      </w:pPr>
      <w:r w:rsidRPr="00A879EF">
        <w:rPr>
          <w:rFonts w:asciiTheme="minorHAnsi" w:hAnsiTheme="minorHAnsi" w:cstheme="minorHAnsi"/>
        </w:rPr>
        <w:t xml:space="preserve">PYTANIA </w:t>
      </w:r>
      <w:r w:rsidRPr="00A879EF">
        <w:rPr>
          <w:rFonts w:asciiTheme="minorHAnsi" w:hAnsiTheme="minorHAnsi" w:cstheme="minorHAnsi"/>
        </w:rPr>
        <w:t xml:space="preserve">SYNODALNE </w:t>
      </w:r>
    </w:p>
    <w:p w:rsidR="00172C15" w:rsidRDefault="002442B9" w:rsidP="00A879EF">
      <w:pPr>
        <w:pStyle w:val="Standard"/>
        <w:spacing w:before="114" w:after="114" w:line="276" w:lineRule="auto"/>
        <w:jc w:val="center"/>
        <w:rPr>
          <w:rFonts w:asciiTheme="minorHAnsi" w:hAnsiTheme="minorHAnsi" w:cstheme="minorHAnsi"/>
        </w:rPr>
      </w:pPr>
      <w:r w:rsidRPr="00A879EF">
        <w:rPr>
          <w:rFonts w:asciiTheme="minorHAnsi" w:hAnsiTheme="minorHAnsi" w:cstheme="minorHAnsi"/>
        </w:rPr>
        <w:t>DLA OSÓB ŻYJĄCYCH POZA</w:t>
      </w:r>
      <w:r w:rsidRPr="00A879EF">
        <w:rPr>
          <w:rFonts w:asciiTheme="minorHAnsi" w:hAnsiTheme="minorHAnsi" w:cstheme="minorHAnsi"/>
        </w:rPr>
        <w:t xml:space="preserve"> KOŚCIOŁEM I NIEWIERZĄCYCH</w:t>
      </w:r>
    </w:p>
    <w:p w:rsidR="00A879EF" w:rsidRPr="00A879EF" w:rsidRDefault="00A879EF" w:rsidP="00A879EF">
      <w:pPr>
        <w:pStyle w:val="Standard"/>
        <w:spacing w:before="114" w:after="114" w:line="276" w:lineRule="auto"/>
        <w:jc w:val="center"/>
        <w:rPr>
          <w:rFonts w:asciiTheme="minorHAnsi" w:hAnsiTheme="minorHAnsi" w:cstheme="minorHAnsi"/>
        </w:rPr>
      </w:pPr>
    </w:p>
    <w:p w:rsidR="00172C15" w:rsidRPr="00A879EF" w:rsidRDefault="002442B9" w:rsidP="00A879EF">
      <w:pPr>
        <w:pStyle w:val="Standard"/>
        <w:spacing w:before="114" w:after="114" w:line="276" w:lineRule="auto"/>
        <w:jc w:val="both"/>
        <w:rPr>
          <w:rFonts w:asciiTheme="minorHAnsi" w:hAnsiTheme="minorHAnsi" w:cstheme="minorHAnsi"/>
        </w:rPr>
      </w:pPr>
      <w:r w:rsidRPr="00A879EF">
        <w:rPr>
          <w:rFonts w:asciiTheme="minorHAnsi" w:hAnsiTheme="minorHAnsi" w:cstheme="minorHAnsi"/>
        </w:rPr>
        <w:tab/>
      </w:r>
      <w:r w:rsidRPr="00A879EF">
        <w:rPr>
          <w:rFonts w:asciiTheme="minorHAnsi" w:hAnsiTheme="minorHAnsi" w:cstheme="minorHAnsi"/>
        </w:rPr>
        <w:t>Dlaczego zwracamy się do was z prośbą o</w:t>
      </w:r>
      <w:r w:rsidR="00A879EF">
        <w:rPr>
          <w:rFonts w:asciiTheme="minorHAnsi" w:hAnsiTheme="minorHAnsi" w:cstheme="minorHAnsi"/>
        </w:rPr>
        <w:t xml:space="preserve"> refleksję nad życiem Kościoła k</w:t>
      </w:r>
      <w:r w:rsidRPr="00A879EF">
        <w:rPr>
          <w:rFonts w:asciiTheme="minorHAnsi" w:hAnsiTheme="minorHAnsi" w:cstheme="minorHAnsi"/>
        </w:rPr>
        <w:t xml:space="preserve">atolickiego? </w:t>
      </w:r>
      <w:r w:rsidR="00A879EF">
        <w:rPr>
          <w:rFonts w:asciiTheme="minorHAnsi" w:hAnsiTheme="minorHAnsi" w:cstheme="minorHAnsi"/>
        </w:rPr>
        <w:br/>
      </w:r>
      <w:r w:rsidRPr="00A879EF">
        <w:rPr>
          <w:rFonts w:asciiTheme="minorHAnsi" w:hAnsiTheme="minorHAnsi" w:cstheme="minorHAnsi"/>
        </w:rPr>
        <w:t>Być może nawet nie wiecie, że w Kościele toczy się jakiś synod</w:t>
      </w:r>
      <w:r w:rsidR="00A879EF">
        <w:rPr>
          <w:rFonts w:asciiTheme="minorHAnsi" w:hAnsiTheme="minorHAnsi" w:cstheme="minorHAnsi"/>
        </w:rPr>
        <w:t>,</w:t>
      </w:r>
      <w:r w:rsidRPr="00A879EF">
        <w:rPr>
          <w:rFonts w:asciiTheme="minorHAnsi" w:hAnsiTheme="minorHAnsi" w:cstheme="minorHAnsi"/>
        </w:rPr>
        <w:t xml:space="preserve"> a tym bardziej, że wasz głos jest do czegoś potrzebny, </w:t>
      </w:r>
      <w:r w:rsidRPr="00A879EF">
        <w:rPr>
          <w:rFonts w:asciiTheme="minorHAnsi" w:hAnsiTheme="minorHAnsi" w:cstheme="minorHAnsi"/>
        </w:rPr>
        <w:t>ma sens i będzie wysłuchany. Synod przypomina moment, gdy ludzie wędrujący w górach w jakimś trudnym miejscu zastanawiają się, gdzie i jak dalej iść. My ludzie wierzący mamy nadzieję, że odpowiedź będzie nam udzielana przez Boga, który jednak lubi posługiw</w:t>
      </w:r>
      <w:r w:rsidRPr="00A879EF">
        <w:rPr>
          <w:rFonts w:asciiTheme="minorHAnsi" w:hAnsiTheme="minorHAnsi" w:cstheme="minorHAnsi"/>
        </w:rPr>
        <w:t xml:space="preserve">ać się rożnymi głosami. Dlatego żadnego głosu nie chcemy przeoczyć ani zlekceważyć. Dzisiaj także coraz więcej osób bez względu na wiarę i inne przynależności rozumie, że żyjemy wszyscy na tej samej ziemi i potrzebujemy uczyć się siebie słuchać, szanować, </w:t>
      </w:r>
      <w:r w:rsidR="00A879EF">
        <w:rPr>
          <w:rFonts w:asciiTheme="minorHAnsi" w:hAnsiTheme="minorHAnsi" w:cstheme="minorHAnsi"/>
        </w:rPr>
        <w:t>a</w:t>
      </w:r>
      <w:r w:rsidRPr="00A879EF">
        <w:rPr>
          <w:rFonts w:asciiTheme="minorHAnsi" w:hAnsiTheme="minorHAnsi" w:cstheme="minorHAnsi"/>
        </w:rPr>
        <w:t xml:space="preserve"> w ważnych sprawach wspierać</w:t>
      </w:r>
      <w:r w:rsidR="00A879EF">
        <w:rPr>
          <w:rFonts w:asciiTheme="minorHAnsi" w:hAnsiTheme="minorHAnsi" w:cstheme="minorHAnsi"/>
        </w:rPr>
        <w:t xml:space="preserve"> się</w:t>
      </w:r>
      <w:r w:rsidRPr="00A879EF">
        <w:rPr>
          <w:rFonts w:asciiTheme="minorHAnsi" w:hAnsiTheme="minorHAnsi" w:cstheme="minorHAnsi"/>
        </w:rPr>
        <w:t xml:space="preserve"> i pomagać. Dla wielu z was na jakimś etapie</w:t>
      </w:r>
      <w:r w:rsidR="00A879EF">
        <w:rPr>
          <w:rFonts w:asciiTheme="minorHAnsi" w:hAnsiTheme="minorHAnsi" w:cstheme="minorHAnsi"/>
        </w:rPr>
        <w:t xml:space="preserve"> życia Kościół był wspólnotą, do</w:t>
      </w:r>
      <w:r w:rsidRPr="00A879EF">
        <w:rPr>
          <w:rFonts w:asciiTheme="minorHAnsi" w:hAnsiTheme="minorHAnsi" w:cstheme="minorHAnsi"/>
        </w:rPr>
        <w:t xml:space="preserve"> której należeliście</w:t>
      </w:r>
      <w:r w:rsidR="00A879EF">
        <w:rPr>
          <w:rFonts w:asciiTheme="minorHAnsi" w:hAnsiTheme="minorHAnsi" w:cstheme="minorHAnsi"/>
        </w:rPr>
        <w:t>,</w:t>
      </w:r>
      <w:r w:rsidRPr="00A879EF">
        <w:rPr>
          <w:rFonts w:asciiTheme="minorHAnsi" w:hAnsiTheme="minorHAnsi" w:cstheme="minorHAnsi"/>
        </w:rPr>
        <w:t xml:space="preserve"> choć z rożnych przyczyn to się zmieniło. Macie zatem nie tylko swoje zdanie</w:t>
      </w:r>
      <w:r w:rsidR="00A879EF">
        <w:rPr>
          <w:rFonts w:asciiTheme="minorHAnsi" w:hAnsiTheme="minorHAnsi" w:cstheme="minorHAnsi"/>
        </w:rPr>
        <w:t>,</w:t>
      </w:r>
      <w:r w:rsidRPr="00A879EF">
        <w:rPr>
          <w:rFonts w:asciiTheme="minorHAnsi" w:hAnsiTheme="minorHAnsi" w:cstheme="minorHAnsi"/>
        </w:rPr>
        <w:t xml:space="preserve"> ale i jakieś ważne życiowe doświadczenie Kościoła. Każ</w:t>
      </w:r>
      <w:r w:rsidRPr="00A879EF">
        <w:rPr>
          <w:rFonts w:asciiTheme="minorHAnsi" w:hAnsiTheme="minorHAnsi" w:cstheme="minorHAnsi"/>
        </w:rPr>
        <w:t>dy</w:t>
      </w:r>
      <w:r w:rsidR="00A879EF">
        <w:rPr>
          <w:rFonts w:asciiTheme="minorHAnsi" w:hAnsiTheme="minorHAnsi" w:cstheme="minorHAnsi"/>
        </w:rPr>
        <w:t>,</w:t>
      </w:r>
      <w:r w:rsidRPr="00A879EF">
        <w:rPr>
          <w:rFonts w:asciiTheme="minorHAnsi" w:hAnsiTheme="minorHAnsi" w:cstheme="minorHAnsi"/>
        </w:rPr>
        <w:t xml:space="preserve"> kto choć trochę zna osobę Jezusa Chrystusa</w:t>
      </w:r>
      <w:r w:rsidR="00A879EF">
        <w:rPr>
          <w:rFonts w:asciiTheme="minorHAnsi" w:hAnsiTheme="minorHAnsi" w:cstheme="minorHAnsi"/>
        </w:rPr>
        <w:t>, wie, że był otwarty i gotowy</w:t>
      </w:r>
      <w:r w:rsidRPr="00A879EF">
        <w:rPr>
          <w:rFonts w:asciiTheme="minorHAnsi" w:hAnsiTheme="minorHAnsi" w:cstheme="minorHAnsi"/>
        </w:rPr>
        <w:t xml:space="preserve"> spotkać się z każdym człowiekiem</w:t>
      </w:r>
      <w:r w:rsidR="00A879EF">
        <w:rPr>
          <w:rFonts w:asciiTheme="minorHAnsi" w:hAnsiTheme="minorHAnsi" w:cstheme="minorHAnsi"/>
        </w:rPr>
        <w:t>,</w:t>
      </w:r>
      <w:r w:rsidRPr="00A879EF">
        <w:rPr>
          <w:rFonts w:asciiTheme="minorHAnsi" w:hAnsiTheme="minorHAnsi" w:cstheme="minorHAnsi"/>
        </w:rPr>
        <w:t xml:space="preserve"> nie pytając o nic, nie wykluczając ze względu na stan duchowy i przekonania. Zauważał i doceniał </w:t>
      </w:r>
      <w:r w:rsidR="00A879EF" w:rsidRPr="00A879EF">
        <w:rPr>
          <w:rFonts w:asciiTheme="minorHAnsi" w:hAnsiTheme="minorHAnsi" w:cstheme="minorHAnsi"/>
        </w:rPr>
        <w:t>światła</w:t>
      </w:r>
      <w:r w:rsidR="00A879EF" w:rsidRPr="00A879EF">
        <w:rPr>
          <w:rFonts w:asciiTheme="minorHAnsi" w:hAnsiTheme="minorHAnsi" w:cstheme="minorHAnsi"/>
        </w:rPr>
        <w:t xml:space="preserve"> </w:t>
      </w:r>
      <w:r w:rsidRPr="00A879EF">
        <w:rPr>
          <w:rFonts w:asciiTheme="minorHAnsi" w:hAnsiTheme="minorHAnsi" w:cstheme="minorHAnsi"/>
        </w:rPr>
        <w:t>ukryte dla innych</w:t>
      </w:r>
      <w:r w:rsidRPr="00A879EF">
        <w:rPr>
          <w:rFonts w:asciiTheme="minorHAnsi" w:hAnsiTheme="minorHAnsi" w:cstheme="minorHAnsi"/>
        </w:rPr>
        <w:t>. Tak uznał wiarę pogańs</w:t>
      </w:r>
      <w:r w:rsidRPr="00A879EF">
        <w:rPr>
          <w:rFonts w:asciiTheme="minorHAnsi" w:hAnsiTheme="minorHAnsi" w:cstheme="minorHAnsi"/>
        </w:rPr>
        <w:t>kiego żołnierza za wyjątkową, choć nie należał on do wspólnoty Lud</w:t>
      </w:r>
      <w:r w:rsidR="00A879EF">
        <w:rPr>
          <w:rFonts w:asciiTheme="minorHAnsi" w:hAnsiTheme="minorHAnsi" w:cstheme="minorHAnsi"/>
        </w:rPr>
        <w:t>u Izraela. Otoczony wierzącymi I</w:t>
      </w:r>
      <w:r w:rsidRPr="00A879EF">
        <w:rPr>
          <w:rFonts w:asciiTheme="minorHAnsi" w:hAnsiTheme="minorHAnsi" w:cstheme="minorHAnsi"/>
        </w:rPr>
        <w:t>zraelitami</w:t>
      </w:r>
      <w:r w:rsidR="00A879EF">
        <w:rPr>
          <w:rFonts w:asciiTheme="minorHAnsi" w:hAnsiTheme="minorHAnsi" w:cstheme="minorHAnsi"/>
        </w:rPr>
        <w:t>,</w:t>
      </w:r>
      <w:r w:rsidRPr="00A879EF">
        <w:rPr>
          <w:rFonts w:asciiTheme="minorHAnsi" w:hAnsiTheme="minorHAnsi" w:cstheme="minorHAnsi"/>
        </w:rPr>
        <w:t xml:space="preserve"> nie bał się powiedzieć:</w:t>
      </w:r>
      <w:r w:rsidRPr="00A879EF">
        <w:rPr>
          <w:rFonts w:asciiTheme="minorHAnsi" w:hAnsiTheme="minorHAnsi" w:cstheme="minorHAnsi"/>
          <w:u w:val="single"/>
        </w:rPr>
        <w:t xml:space="preserve"> „Tak wielkiej wiar</w:t>
      </w:r>
      <w:r w:rsidR="00A879EF">
        <w:rPr>
          <w:rFonts w:asciiTheme="minorHAnsi" w:hAnsiTheme="minorHAnsi" w:cstheme="minorHAnsi"/>
          <w:u w:val="single"/>
        </w:rPr>
        <w:t>y nie znalazłem nawet w Izraelu</w:t>
      </w:r>
      <w:r w:rsidRPr="00A879EF">
        <w:rPr>
          <w:rFonts w:asciiTheme="minorHAnsi" w:hAnsiTheme="minorHAnsi" w:cstheme="minorHAnsi"/>
          <w:u w:val="single"/>
        </w:rPr>
        <w:t>”</w:t>
      </w:r>
      <w:r w:rsidRPr="00A879EF">
        <w:rPr>
          <w:rFonts w:asciiTheme="minorHAnsi" w:hAnsiTheme="minorHAnsi" w:cstheme="minorHAnsi"/>
        </w:rPr>
        <w:t xml:space="preserve"> </w:t>
      </w:r>
      <w:r w:rsidR="00A879EF">
        <w:rPr>
          <w:rFonts w:asciiTheme="minorHAnsi" w:hAnsiTheme="minorHAnsi" w:cstheme="minorHAnsi"/>
        </w:rPr>
        <w:t>(</w:t>
      </w:r>
      <w:r w:rsidRPr="00A879EF">
        <w:rPr>
          <w:rFonts w:asciiTheme="minorHAnsi" w:hAnsiTheme="minorHAnsi" w:cstheme="minorHAnsi"/>
        </w:rPr>
        <w:t>Łk 7,9</w:t>
      </w:r>
      <w:r w:rsidR="00A879EF">
        <w:rPr>
          <w:rFonts w:asciiTheme="minorHAnsi" w:hAnsiTheme="minorHAnsi" w:cstheme="minorHAnsi"/>
        </w:rPr>
        <w:t>).</w:t>
      </w:r>
      <w:r w:rsidRPr="00A879EF">
        <w:rPr>
          <w:rFonts w:asciiTheme="minorHAnsi" w:hAnsiTheme="minorHAnsi" w:cstheme="minorHAnsi"/>
        </w:rPr>
        <w:t xml:space="preserve"> Kościół nie bał się także uznać, że największy skarb</w:t>
      </w:r>
      <w:r w:rsidR="00A879EF">
        <w:rPr>
          <w:rFonts w:asciiTheme="minorHAnsi" w:hAnsiTheme="minorHAnsi" w:cstheme="minorHAnsi"/>
        </w:rPr>
        <w:t>,</w:t>
      </w:r>
      <w:r w:rsidRPr="00A879EF">
        <w:rPr>
          <w:rFonts w:asciiTheme="minorHAnsi" w:hAnsiTheme="minorHAnsi" w:cstheme="minorHAnsi"/>
        </w:rPr>
        <w:t xml:space="preserve"> jakim jest </w:t>
      </w:r>
      <w:r w:rsidRPr="00A879EF">
        <w:rPr>
          <w:rFonts w:asciiTheme="minorHAnsi" w:hAnsiTheme="minorHAnsi" w:cstheme="minorHAnsi"/>
        </w:rPr>
        <w:t>Chrzest Święty</w:t>
      </w:r>
      <w:r w:rsidR="00A879EF">
        <w:rPr>
          <w:rFonts w:asciiTheme="minorHAnsi" w:hAnsiTheme="minorHAnsi" w:cstheme="minorHAnsi"/>
        </w:rPr>
        <w:t>,</w:t>
      </w:r>
      <w:r w:rsidRPr="00A879EF">
        <w:rPr>
          <w:rFonts w:asciiTheme="minorHAnsi" w:hAnsiTheme="minorHAnsi" w:cstheme="minorHAnsi"/>
        </w:rPr>
        <w:t xml:space="preserve"> może zostać ważnie i prawdziwie udzielony w sytuacjach nadzwyczajnych przez osoby spoza Kościoła</w:t>
      </w:r>
      <w:r w:rsidR="00A879EF">
        <w:rPr>
          <w:rFonts w:asciiTheme="minorHAnsi" w:hAnsiTheme="minorHAnsi" w:cstheme="minorHAnsi"/>
        </w:rPr>
        <w:t>,</w:t>
      </w:r>
      <w:r w:rsidRPr="00A879EF">
        <w:rPr>
          <w:rFonts w:asciiTheme="minorHAnsi" w:hAnsiTheme="minorHAnsi" w:cstheme="minorHAnsi"/>
        </w:rPr>
        <w:t xml:space="preserve"> a nawet niewierzące</w:t>
      </w:r>
      <w:r w:rsidR="00A879EF">
        <w:rPr>
          <w:rFonts w:asciiTheme="minorHAnsi" w:hAnsiTheme="minorHAnsi" w:cstheme="minorHAnsi"/>
        </w:rPr>
        <w:t>, byle miały dobrą</w:t>
      </w:r>
      <w:r w:rsidRPr="00A879EF">
        <w:rPr>
          <w:rFonts w:asciiTheme="minorHAnsi" w:hAnsiTheme="minorHAnsi" w:cstheme="minorHAnsi"/>
        </w:rPr>
        <w:t xml:space="preserve"> wolę i intencję. Prosząc o odpowiedzi na pytania</w:t>
      </w:r>
      <w:r w:rsidR="00A879EF">
        <w:rPr>
          <w:rFonts w:asciiTheme="minorHAnsi" w:hAnsiTheme="minorHAnsi" w:cstheme="minorHAnsi"/>
        </w:rPr>
        <w:t>,</w:t>
      </w:r>
      <w:r w:rsidRPr="00A879EF">
        <w:rPr>
          <w:rFonts w:asciiTheme="minorHAnsi" w:hAnsiTheme="minorHAnsi" w:cstheme="minorHAnsi"/>
        </w:rPr>
        <w:t xml:space="preserve"> mamy nadzieję właśnie na dobrą wolę i szczere podzielenie </w:t>
      </w:r>
      <w:r w:rsidRPr="00A879EF">
        <w:rPr>
          <w:rFonts w:asciiTheme="minorHAnsi" w:hAnsiTheme="minorHAnsi" w:cstheme="minorHAnsi"/>
        </w:rPr>
        <w:t>się swoimi doświadczeniami i przekonaniami. Prosimy też o podpisanie odpowiedzi</w:t>
      </w:r>
      <w:r w:rsidR="00A879EF">
        <w:rPr>
          <w:rFonts w:asciiTheme="minorHAnsi" w:hAnsiTheme="minorHAnsi" w:cstheme="minorHAnsi"/>
        </w:rPr>
        <w:t>, jako potwierdzenie,</w:t>
      </w:r>
      <w:r w:rsidRPr="00A879EF">
        <w:rPr>
          <w:rFonts w:asciiTheme="minorHAnsi" w:hAnsiTheme="minorHAnsi" w:cstheme="minorHAnsi"/>
        </w:rPr>
        <w:t xml:space="preserve"> że są to własne przemyśl</w:t>
      </w:r>
      <w:r w:rsidR="00A879EF">
        <w:rPr>
          <w:rFonts w:asciiTheme="minorHAnsi" w:hAnsiTheme="minorHAnsi" w:cstheme="minorHAnsi"/>
        </w:rPr>
        <w:t>enia i opinie. Za każdy głos,</w:t>
      </w:r>
      <w:r w:rsidRPr="00A879EF">
        <w:rPr>
          <w:rFonts w:asciiTheme="minorHAnsi" w:hAnsiTheme="minorHAnsi" w:cstheme="minorHAnsi"/>
        </w:rPr>
        <w:t xml:space="preserve"> włożony wysiłek i czas dziękujemy. Możemy też obiecać bardzo uważne przeczytanie każdej odpowiedzi</w:t>
      </w:r>
      <w:r w:rsidRPr="00A879EF">
        <w:rPr>
          <w:rFonts w:asciiTheme="minorHAnsi" w:hAnsiTheme="minorHAnsi" w:cstheme="minorHAnsi"/>
        </w:rPr>
        <w:t xml:space="preserve"> i włączenie do syntezy, którą będziemy starli się dokonać.  </w:t>
      </w:r>
    </w:p>
    <w:p w:rsidR="00172C15" w:rsidRPr="00A879EF" w:rsidRDefault="002442B9" w:rsidP="00A879EF">
      <w:pPr>
        <w:pStyle w:val="Standard"/>
        <w:spacing w:before="114" w:after="114" w:line="276" w:lineRule="auto"/>
        <w:jc w:val="right"/>
        <w:rPr>
          <w:rFonts w:asciiTheme="minorHAnsi" w:hAnsiTheme="minorHAnsi" w:cstheme="minorHAnsi"/>
        </w:rPr>
      </w:pPr>
      <w:r w:rsidRPr="00A879EF">
        <w:rPr>
          <w:rFonts w:asciiTheme="minorHAnsi" w:hAnsiTheme="minorHAnsi" w:cstheme="minorHAnsi"/>
        </w:rPr>
        <w:t xml:space="preserve">                                                   Duszpasterze parafii Szaflary.</w:t>
      </w:r>
    </w:p>
    <w:p w:rsidR="00A879EF" w:rsidRDefault="00A879EF" w:rsidP="00A879EF">
      <w:pPr>
        <w:pStyle w:val="Standard"/>
        <w:spacing w:before="114" w:after="114" w:line="276" w:lineRule="auto"/>
        <w:jc w:val="both"/>
        <w:rPr>
          <w:rFonts w:asciiTheme="minorHAnsi" w:hAnsiTheme="minorHAnsi" w:cstheme="minorHAnsi"/>
          <w:b/>
          <w:bCs/>
        </w:rPr>
      </w:pPr>
    </w:p>
    <w:p w:rsidR="00172C15" w:rsidRPr="00A879EF" w:rsidRDefault="002442B9" w:rsidP="00A879EF">
      <w:pPr>
        <w:pStyle w:val="Standard"/>
        <w:spacing w:before="114" w:after="114" w:line="276" w:lineRule="auto"/>
        <w:jc w:val="both"/>
        <w:rPr>
          <w:rFonts w:asciiTheme="minorHAnsi" w:hAnsiTheme="minorHAnsi" w:cstheme="minorHAnsi"/>
          <w:b/>
          <w:bCs/>
        </w:rPr>
      </w:pPr>
      <w:r w:rsidRPr="00A879EF">
        <w:rPr>
          <w:rFonts w:asciiTheme="minorHAnsi" w:hAnsiTheme="minorHAnsi" w:cstheme="minorHAnsi"/>
          <w:b/>
          <w:bCs/>
        </w:rPr>
        <w:t>PYTANIA:</w:t>
      </w:r>
    </w:p>
    <w:p w:rsidR="005E2C01" w:rsidRPr="00A879EF" w:rsidRDefault="002442B9" w:rsidP="005E2C01">
      <w:pPr>
        <w:pStyle w:val="Standard"/>
        <w:numPr>
          <w:ilvl w:val="0"/>
          <w:numId w:val="1"/>
        </w:numPr>
        <w:spacing w:before="114" w:after="114" w:line="276" w:lineRule="auto"/>
        <w:ind w:left="284"/>
        <w:jc w:val="both"/>
        <w:rPr>
          <w:rFonts w:asciiTheme="minorHAnsi" w:hAnsiTheme="minorHAnsi" w:cstheme="minorHAnsi"/>
        </w:rPr>
      </w:pPr>
      <w:r w:rsidRPr="00A879EF">
        <w:rPr>
          <w:rFonts w:asciiTheme="minorHAnsi" w:hAnsiTheme="minorHAnsi" w:cstheme="minorHAnsi"/>
        </w:rPr>
        <w:t>Czy widzę ja</w:t>
      </w:r>
      <w:r w:rsidR="00A879EF">
        <w:rPr>
          <w:rFonts w:asciiTheme="minorHAnsi" w:hAnsiTheme="minorHAnsi" w:cstheme="minorHAnsi"/>
        </w:rPr>
        <w:t>kieś dobro w historii Kościoła k</w:t>
      </w:r>
      <w:r w:rsidRPr="00A879EF">
        <w:rPr>
          <w:rFonts w:asciiTheme="minorHAnsi" w:hAnsiTheme="minorHAnsi" w:cstheme="minorHAnsi"/>
        </w:rPr>
        <w:t>atolickiego i w jego obecnym funkcjonowaniu w świecie?</w:t>
      </w:r>
    </w:p>
    <w:p w:rsidR="00172C15" w:rsidRPr="00A879EF" w:rsidRDefault="002442B9" w:rsidP="005E2C01">
      <w:pPr>
        <w:pStyle w:val="Standard"/>
        <w:numPr>
          <w:ilvl w:val="0"/>
          <w:numId w:val="1"/>
        </w:numPr>
        <w:spacing w:before="114" w:after="114" w:line="276" w:lineRule="auto"/>
        <w:ind w:left="284"/>
        <w:jc w:val="both"/>
        <w:rPr>
          <w:rFonts w:asciiTheme="minorHAnsi" w:hAnsiTheme="minorHAnsi" w:cstheme="minorHAnsi"/>
        </w:rPr>
      </w:pPr>
      <w:r w:rsidRPr="00A879EF">
        <w:rPr>
          <w:rFonts w:asciiTheme="minorHAnsi" w:hAnsiTheme="minorHAnsi" w:cstheme="minorHAnsi"/>
        </w:rPr>
        <w:t>Co oceniam negatywnie jako drogę w złą stronę, co budzi mój sprzeciw?</w:t>
      </w:r>
    </w:p>
    <w:p w:rsidR="00172C15" w:rsidRPr="00A879EF" w:rsidRDefault="002442B9" w:rsidP="005E2C01">
      <w:pPr>
        <w:pStyle w:val="Standard"/>
        <w:numPr>
          <w:ilvl w:val="0"/>
          <w:numId w:val="1"/>
        </w:numPr>
        <w:spacing w:before="114" w:after="114" w:line="276" w:lineRule="auto"/>
        <w:ind w:left="284"/>
        <w:jc w:val="both"/>
        <w:rPr>
          <w:rFonts w:asciiTheme="minorHAnsi" w:hAnsiTheme="minorHAnsi" w:cstheme="minorHAnsi"/>
        </w:rPr>
      </w:pPr>
      <w:r w:rsidRPr="00A879EF">
        <w:rPr>
          <w:rFonts w:asciiTheme="minorHAnsi" w:hAnsiTheme="minorHAnsi" w:cstheme="minorHAnsi"/>
        </w:rPr>
        <w:t>Czy widzę jakąś płaszczyznę</w:t>
      </w:r>
      <w:r w:rsidR="005E2C01">
        <w:rPr>
          <w:rFonts w:asciiTheme="minorHAnsi" w:hAnsiTheme="minorHAnsi" w:cstheme="minorHAnsi"/>
        </w:rPr>
        <w:t>,</w:t>
      </w:r>
      <w:r w:rsidRPr="00A879EF">
        <w:rPr>
          <w:rFonts w:asciiTheme="minorHAnsi" w:hAnsiTheme="minorHAnsi" w:cstheme="minorHAnsi"/>
        </w:rPr>
        <w:t xml:space="preserve"> na której mógłbym współpracować d</w:t>
      </w:r>
      <w:r w:rsidR="005E2C01">
        <w:rPr>
          <w:rFonts w:asciiTheme="minorHAnsi" w:hAnsiTheme="minorHAnsi" w:cstheme="minorHAnsi"/>
        </w:rPr>
        <w:t>ziś i w przyszłości z działaniami</w:t>
      </w:r>
      <w:r w:rsidRPr="00A879EF">
        <w:rPr>
          <w:rFonts w:asciiTheme="minorHAnsi" w:hAnsiTheme="minorHAnsi" w:cstheme="minorHAnsi"/>
        </w:rPr>
        <w:t xml:space="preserve"> Kościoła?</w:t>
      </w:r>
    </w:p>
    <w:p w:rsidR="00172C15" w:rsidRPr="00A879EF" w:rsidRDefault="002442B9" w:rsidP="005E2C01">
      <w:pPr>
        <w:pStyle w:val="Standard"/>
        <w:numPr>
          <w:ilvl w:val="0"/>
          <w:numId w:val="1"/>
        </w:numPr>
        <w:spacing w:before="114" w:after="114" w:line="276" w:lineRule="auto"/>
        <w:ind w:left="284"/>
        <w:jc w:val="both"/>
        <w:rPr>
          <w:rFonts w:asciiTheme="minorHAnsi" w:hAnsiTheme="minorHAnsi" w:cstheme="minorHAnsi"/>
        </w:rPr>
      </w:pPr>
      <w:r w:rsidRPr="00A879EF">
        <w:rPr>
          <w:rFonts w:asciiTheme="minorHAnsi" w:hAnsiTheme="minorHAnsi" w:cstheme="minorHAnsi"/>
        </w:rPr>
        <w:t>Jakie zmiany w życiu Kościoła są w moim przekonaniu najbardziej konieczne?</w:t>
      </w:r>
    </w:p>
    <w:p w:rsidR="00172C15" w:rsidRDefault="002442B9" w:rsidP="005E2C01">
      <w:pPr>
        <w:pStyle w:val="Standard"/>
        <w:spacing w:before="114" w:after="114" w:line="276" w:lineRule="auto"/>
        <w:rPr>
          <w:rFonts w:asciiTheme="minorHAnsi" w:hAnsiTheme="minorHAnsi" w:cstheme="minorHAnsi"/>
        </w:rPr>
      </w:pPr>
      <w:r w:rsidRPr="00A879EF">
        <w:rPr>
          <w:rFonts w:asciiTheme="minorHAnsi" w:hAnsiTheme="minorHAnsi" w:cstheme="minorHAnsi"/>
        </w:rPr>
        <w:t xml:space="preserve">   </w:t>
      </w:r>
      <w:r w:rsidRPr="00A879EF">
        <w:rPr>
          <w:rFonts w:asciiTheme="minorHAnsi" w:hAnsiTheme="minorHAnsi" w:cstheme="minorHAnsi"/>
        </w:rPr>
        <w:t xml:space="preserve">                                             </w:t>
      </w:r>
      <w:r w:rsidR="005E2C01">
        <w:rPr>
          <w:rFonts w:asciiTheme="minorHAnsi" w:hAnsiTheme="minorHAnsi" w:cstheme="minorHAnsi"/>
        </w:rPr>
        <w:t xml:space="preserve">                          </w:t>
      </w:r>
      <w:r w:rsidR="005E2C01">
        <w:rPr>
          <w:rFonts w:asciiTheme="minorHAnsi" w:hAnsiTheme="minorHAnsi" w:cstheme="minorHAnsi"/>
        </w:rPr>
        <w:tab/>
      </w:r>
      <w:r w:rsidR="005E2C01">
        <w:rPr>
          <w:rFonts w:asciiTheme="minorHAnsi" w:hAnsiTheme="minorHAnsi" w:cstheme="minorHAnsi"/>
        </w:rPr>
        <w:tab/>
      </w:r>
      <w:r w:rsidR="005E2C01">
        <w:rPr>
          <w:rFonts w:asciiTheme="minorHAnsi" w:hAnsiTheme="minorHAnsi" w:cstheme="minorHAnsi"/>
        </w:rPr>
        <w:tab/>
      </w:r>
      <w:r w:rsidR="005E2C01">
        <w:rPr>
          <w:rFonts w:asciiTheme="minorHAnsi" w:hAnsiTheme="minorHAnsi" w:cstheme="minorHAnsi"/>
        </w:rPr>
        <w:tab/>
      </w:r>
      <w:r w:rsidR="005E2C01">
        <w:rPr>
          <w:rFonts w:asciiTheme="minorHAnsi" w:hAnsiTheme="minorHAnsi" w:cstheme="minorHAnsi"/>
        </w:rPr>
        <w:tab/>
      </w:r>
      <w:r w:rsidR="005E2C01">
        <w:rPr>
          <w:rFonts w:asciiTheme="minorHAnsi" w:hAnsiTheme="minorHAnsi" w:cstheme="minorHAnsi"/>
        </w:rPr>
        <w:tab/>
      </w:r>
      <w:r w:rsidR="005E2C01">
        <w:rPr>
          <w:rFonts w:asciiTheme="minorHAnsi" w:hAnsiTheme="minorHAnsi" w:cstheme="minorHAnsi"/>
        </w:rPr>
        <w:tab/>
      </w:r>
      <w:r w:rsidRPr="00A879EF">
        <w:rPr>
          <w:rFonts w:asciiTheme="minorHAnsi" w:hAnsiTheme="minorHAnsi" w:cstheme="minorHAnsi"/>
        </w:rPr>
        <w:t>Podpis</w:t>
      </w:r>
      <w:r w:rsidR="005E2C01">
        <w:rPr>
          <w:rFonts w:asciiTheme="minorHAnsi" w:hAnsiTheme="minorHAnsi" w:cstheme="minorHAnsi"/>
        </w:rPr>
        <w:t>:</w:t>
      </w:r>
    </w:p>
    <w:p w:rsidR="005E2C01" w:rsidRPr="00A879EF" w:rsidRDefault="005E2C01" w:rsidP="005E2C01">
      <w:pPr>
        <w:pStyle w:val="Standard"/>
        <w:spacing w:before="114" w:after="114" w:line="276" w:lineRule="auto"/>
        <w:jc w:val="right"/>
        <w:rPr>
          <w:rFonts w:asciiTheme="minorHAnsi" w:hAnsiTheme="minorHAnsi" w:cstheme="minorHAnsi"/>
        </w:rPr>
      </w:pPr>
    </w:p>
    <w:p w:rsidR="00172C15" w:rsidRPr="00A879EF" w:rsidRDefault="002442B9" w:rsidP="00A879EF">
      <w:pPr>
        <w:pStyle w:val="Standard"/>
        <w:spacing w:before="114" w:after="114" w:line="276" w:lineRule="auto"/>
        <w:jc w:val="both"/>
        <w:rPr>
          <w:rFonts w:asciiTheme="minorHAnsi" w:hAnsiTheme="minorHAnsi" w:cstheme="minorHAnsi"/>
        </w:rPr>
      </w:pPr>
      <w:r w:rsidRPr="00A879EF">
        <w:rPr>
          <w:rFonts w:asciiTheme="minorHAnsi" w:hAnsiTheme="minorHAnsi" w:cstheme="minorHAnsi"/>
        </w:rPr>
        <w:tab/>
        <w:t xml:space="preserve">Odpowiedzi prosimy udzielić na odwrotnej </w:t>
      </w:r>
      <w:bookmarkStart w:id="0" w:name="_GoBack"/>
      <w:bookmarkEnd w:id="0"/>
      <w:r w:rsidRPr="00A879EF">
        <w:rPr>
          <w:rFonts w:asciiTheme="minorHAnsi" w:hAnsiTheme="minorHAnsi" w:cstheme="minorHAnsi"/>
        </w:rPr>
        <w:t>stronie i przekazać przez osobę, która ją dostarczyła lub w jakikolwiek inny sposób</w:t>
      </w:r>
      <w:r w:rsidR="005E2C01">
        <w:rPr>
          <w:rFonts w:asciiTheme="minorHAnsi" w:hAnsiTheme="minorHAnsi" w:cstheme="minorHAnsi"/>
        </w:rPr>
        <w:t>,</w:t>
      </w:r>
      <w:r w:rsidRPr="00A879EF">
        <w:rPr>
          <w:rFonts w:asciiTheme="minorHAnsi" w:hAnsiTheme="minorHAnsi" w:cstheme="minorHAnsi"/>
        </w:rPr>
        <w:t xml:space="preserve"> np. pocztą</w:t>
      </w:r>
      <w:r w:rsidR="005E2C01">
        <w:rPr>
          <w:rFonts w:asciiTheme="minorHAnsi" w:hAnsiTheme="minorHAnsi" w:cstheme="minorHAnsi"/>
        </w:rPr>
        <w:t>,</w:t>
      </w:r>
      <w:r w:rsidRPr="00A879EF">
        <w:rPr>
          <w:rFonts w:asciiTheme="minorHAnsi" w:hAnsiTheme="minorHAnsi" w:cstheme="minorHAnsi"/>
        </w:rPr>
        <w:t xml:space="preserve"> </w:t>
      </w:r>
      <w:r w:rsidR="005E2C01" w:rsidRPr="00A879EF">
        <w:rPr>
          <w:rFonts w:asciiTheme="minorHAnsi" w:hAnsiTheme="minorHAnsi" w:cstheme="minorHAnsi"/>
        </w:rPr>
        <w:t>do 14.11.2021r.</w:t>
      </w:r>
      <w:r w:rsidR="005E2C01">
        <w:rPr>
          <w:rFonts w:asciiTheme="minorHAnsi" w:hAnsiTheme="minorHAnsi" w:cstheme="minorHAnsi"/>
        </w:rPr>
        <w:t xml:space="preserve"> </w:t>
      </w:r>
      <w:r w:rsidRPr="00A879EF">
        <w:rPr>
          <w:rFonts w:asciiTheme="minorHAnsi" w:hAnsiTheme="minorHAnsi" w:cstheme="minorHAnsi"/>
        </w:rPr>
        <w:t>na adres</w:t>
      </w:r>
      <w:r w:rsidR="005E2C01">
        <w:rPr>
          <w:rFonts w:asciiTheme="minorHAnsi" w:hAnsiTheme="minorHAnsi" w:cstheme="minorHAnsi"/>
        </w:rPr>
        <w:t>: p</w:t>
      </w:r>
      <w:r w:rsidRPr="00A879EF">
        <w:rPr>
          <w:rFonts w:asciiTheme="minorHAnsi" w:hAnsiTheme="minorHAnsi" w:cstheme="minorHAnsi"/>
        </w:rPr>
        <w:t>arafia św. Andrzeja Ap</w:t>
      </w:r>
      <w:r w:rsidR="005E2C01">
        <w:rPr>
          <w:rFonts w:asciiTheme="minorHAnsi" w:hAnsiTheme="minorHAnsi" w:cstheme="minorHAnsi"/>
        </w:rPr>
        <w:t>ostoła,</w:t>
      </w:r>
      <w:r w:rsidRPr="00A879EF">
        <w:rPr>
          <w:rFonts w:asciiTheme="minorHAnsi" w:hAnsiTheme="minorHAnsi" w:cstheme="minorHAnsi"/>
        </w:rPr>
        <w:t xml:space="preserve"> S</w:t>
      </w:r>
      <w:r w:rsidRPr="00A879EF">
        <w:rPr>
          <w:rFonts w:asciiTheme="minorHAnsi" w:hAnsiTheme="minorHAnsi" w:cstheme="minorHAnsi"/>
        </w:rPr>
        <w:t>zaflary</w:t>
      </w:r>
      <w:r w:rsidR="005E2C01">
        <w:rPr>
          <w:rFonts w:asciiTheme="minorHAnsi" w:hAnsiTheme="minorHAnsi" w:cstheme="minorHAnsi"/>
        </w:rPr>
        <w:t>,</w:t>
      </w:r>
      <w:r w:rsidRPr="00A879EF">
        <w:rPr>
          <w:rFonts w:asciiTheme="minorHAnsi" w:hAnsiTheme="minorHAnsi" w:cstheme="minorHAnsi"/>
        </w:rPr>
        <w:t xml:space="preserve"> ul. Kościelna 1</w:t>
      </w:r>
      <w:r w:rsidR="005E2C01">
        <w:rPr>
          <w:rFonts w:asciiTheme="minorHAnsi" w:hAnsiTheme="minorHAnsi" w:cstheme="minorHAnsi"/>
        </w:rPr>
        <w:t>.</w:t>
      </w:r>
    </w:p>
    <w:sectPr w:rsidR="00172C15" w:rsidRPr="00A879EF" w:rsidSect="005E2C01">
      <w:pgSz w:w="11906" w:h="16838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B9" w:rsidRDefault="002442B9">
      <w:pPr>
        <w:rPr>
          <w:rFonts w:hint="eastAsia"/>
        </w:rPr>
      </w:pPr>
      <w:r>
        <w:separator/>
      </w:r>
    </w:p>
  </w:endnote>
  <w:endnote w:type="continuationSeparator" w:id="0">
    <w:p w:rsidR="002442B9" w:rsidRDefault="002442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B9" w:rsidRDefault="002442B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442B9" w:rsidRDefault="002442B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61E7A"/>
    <w:multiLevelType w:val="hybridMultilevel"/>
    <w:tmpl w:val="ABC63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72C15"/>
    <w:rsid w:val="00172C15"/>
    <w:rsid w:val="002442B9"/>
    <w:rsid w:val="005E2C01"/>
    <w:rsid w:val="00974809"/>
    <w:rsid w:val="00A8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899B"/>
  <w15:docId w15:val="{0A618083-BFEA-4891-9B6B-434FC971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Furczyk</dc:creator>
  <cp:lastModifiedBy>Alicja Furczyk</cp:lastModifiedBy>
  <cp:revision>2</cp:revision>
  <cp:lastPrinted>2021-10-27T14:31:00Z</cp:lastPrinted>
  <dcterms:created xsi:type="dcterms:W3CDTF">2021-10-29T08:12:00Z</dcterms:created>
  <dcterms:modified xsi:type="dcterms:W3CDTF">2021-10-29T08:12:00Z</dcterms:modified>
</cp:coreProperties>
</file>